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12" w:rsidRDefault="001C53B8" w:rsidP="006A6598">
      <w:pPr>
        <w:pStyle w:val="BodyText"/>
        <w:jc w:val="center"/>
        <w:rPr>
          <w:b/>
          <w:color w:val="auto"/>
        </w:rPr>
      </w:pPr>
      <w:r>
        <w:rPr>
          <w:b/>
          <w:color w:val="auto"/>
        </w:rPr>
        <w:t>TORONTO ARTS FOUNDATION</w:t>
      </w:r>
    </w:p>
    <w:p w:rsidR="006A6598" w:rsidRPr="001428AB" w:rsidRDefault="006A6598" w:rsidP="006A6598">
      <w:pPr>
        <w:pStyle w:val="BodyText"/>
        <w:jc w:val="center"/>
        <w:rPr>
          <w:b/>
          <w:color w:val="auto"/>
        </w:rPr>
      </w:pPr>
      <w:r w:rsidRPr="001428AB">
        <w:rPr>
          <w:b/>
          <w:color w:val="auto"/>
        </w:rPr>
        <w:t>Sample Bequest Clauses</w:t>
      </w:r>
    </w:p>
    <w:p w:rsidR="006A6598" w:rsidRPr="001428AB" w:rsidRDefault="006A6598" w:rsidP="006A6598">
      <w:pPr>
        <w:pStyle w:val="BodyText"/>
        <w:rPr>
          <w:color w:val="auto"/>
        </w:rPr>
      </w:pPr>
    </w:p>
    <w:p w:rsidR="006A6598" w:rsidRPr="001428AB" w:rsidRDefault="003D6112" w:rsidP="003D6112">
      <w:pPr>
        <w:pStyle w:val="BodyText"/>
        <w:rPr>
          <w:b/>
          <w:color w:val="auto"/>
        </w:rPr>
      </w:pPr>
      <w:r>
        <w:rPr>
          <w:b/>
          <w:color w:val="auto"/>
        </w:rPr>
        <w:t>1.</w:t>
      </w:r>
      <w:r>
        <w:rPr>
          <w:b/>
          <w:color w:val="auto"/>
        </w:rPr>
        <w:tab/>
      </w:r>
      <w:r w:rsidR="006A6598" w:rsidRPr="001428AB">
        <w:rPr>
          <w:b/>
          <w:color w:val="auto"/>
        </w:rPr>
        <w:t xml:space="preserve">SPECIFIC BEQUEST </w:t>
      </w:r>
      <w:r w:rsidR="004E41D7">
        <w:rPr>
          <w:b/>
          <w:color w:val="auto"/>
        </w:rPr>
        <w:tab/>
      </w:r>
    </w:p>
    <w:p w:rsidR="006A6598" w:rsidRPr="001428AB" w:rsidRDefault="006A6598" w:rsidP="006A6598">
      <w:pPr>
        <w:pStyle w:val="BodyText"/>
        <w:rPr>
          <w:color w:val="auto"/>
        </w:rPr>
      </w:pPr>
    </w:p>
    <w:p w:rsidR="006A6598" w:rsidRPr="001428AB" w:rsidRDefault="006A6598" w:rsidP="006A6598">
      <w:pPr>
        <w:pStyle w:val="BodyText"/>
        <w:rPr>
          <w:b/>
          <w:color w:val="auto"/>
        </w:rPr>
      </w:pPr>
      <w:r w:rsidRPr="001428AB">
        <w:rPr>
          <w:b/>
          <w:color w:val="auto"/>
        </w:rPr>
        <w:t xml:space="preserve">a) FOR </w:t>
      </w:r>
      <w:r w:rsidR="003D6112">
        <w:rPr>
          <w:b/>
          <w:color w:val="auto"/>
        </w:rPr>
        <w:t xml:space="preserve">THE FOUNDATION’S </w:t>
      </w:r>
      <w:r w:rsidRPr="001428AB">
        <w:rPr>
          <w:b/>
          <w:color w:val="auto"/>
        </w:rPr>
        <w:t>GENERAL CHARITABLE PURPOSES</w:t>
      </w:r>
    </w:p>
    <w:p w:rsidR="006A6598" w:rsidRPr="001428AB" w:rsidRDefault="006A6598" w:rsidP="006A6598">
      <w:pPr>
        <w:pStyle w:val="BodyText"/>
        <w:rPr>
          <w:color w:val="auto"/>
        </w:rPr>
      </w:pPr>
    </w:p>
    <w:p w:rsidR="00273F5C" w:rsidRPr="00273F5C" w:rsidRDefault="006A6598" w:rsidP="00EA0C50">
      <w:pPr>
        <w:pStyle w:val="BodyText"/>
        <w:rPr>
          <w:color w:val="auto"/>
        </w:rPr>
      </w:pPr>
      <w:r w:rsidRPr="001428AB">
        <w:rPr>
          <w:color w:val="auto"/>
        </w:rPr>
        <w:t>I direct my trustees to deliver,</w:t>
      </w:r>
      <w:r w:rsidRPr="001428AB">
        <w:rPr>
          <w:i/>
          <w:color w:val="auto"/>
        </w:rPr>
        <w:t xml:space="preserve"> </w:t>
      </w:r>
      <w:r w:rsidRPr="00F04525">
        <w:rPr>
          <w:color w:val="auto"/>
        </w:rPr>
        <w:t>pay</w:t>
      </w:r>
      <w:r w:rsidRPr="001428AB">
        <w:rPr>
          <w:i/>
          <w:color w:val="auto"/>
        </w:rPr>
        <w:t xml:space="preserve"> </w:t>
      </w:r>
      <w:r w:rsidRPr="008C28E6">
        <w:rPr>
          <w:color w:val="auto"/>
        </w:rPr>
        <w:t>or t</w:t>
      </w:r>
      <w:r w:rsidRPr="001428AB">
        <w:rPr>
          <w:color w:val="auto"/>
        </w:rPr>
        <w:t xml:space="preserve">ransfer the sum of $_________________ or (xxx shares of </w:t>
      </w:r>
      <w:proofErr w:type="spellStart"/>
      <w:r w:rsidRPr="001428AB">
        <w:rPr>
          <w:color w:val="auto"/>
        </w:rPr>
        <w:t>xxxxxxxxxx</w:t>
      </w:r>
      <w:proofErr w:type="spellEnd"/>
      <w:r w:rsidRPr="001428AB">
        <w:rPr>
          <w:color w:val="auto"/>
        </w:rPr>
        <w:t xml:space="preserve">) to </w:t>
      </w:r>
      <w:r w:rsidR="003D6112">
        <w:rPr>
          <w:color w:val="auto"/>
        </w:rPr>
        <w:t xml:space="preserve">the </w:t>
      </w:r>
      <w:r w:rsidR="001C53B8">
        <w:rPr>
          <w:color w:val="auto"/>
        </w:rPr>
        <w:t>Toronto Arts</w:t>
      </w:r>
      <w:r w:rsidR="003D6112">
        <w:rPr>
          <w:color w:val="auto"/>
        </w:rPr>
        <w:t xml:space="preserve"> Foundation, </w:t>
      </w:r>
      <w:r w:rsidRPr="001428AB">
        <w:rPr>
          <w:color w:val="auto"/>
        </w:rPr>
        <w:t xml:space="preserve">currently located at </w:t>
      </w:r>
      <w:r w:rsidR="001C53B8">
        <w:t>26 Grand Trunk Crescent, Suite 200</w:t>
      </w:r>
      <w:r w:rsidR="001C53B8">
        <w:rPr>
          <w:color w:val="auto"/>
        </w:rPr>
        <w:t xml:space="preserve">, </w:t>
      </w:r>
      <w:r w:rsidR="001C53B8" w:rsidRPr="00FF6E51">
        <w:rPr>
          <w:color w:val="auto"/>
        </w:rPr>
        <w:t xml:space="preserve">Toronto, Ontario </w:t>
      </w:r>
      <w:r w:rsidR="001C53B8" w:rsidRPr="00234ABF">
        <w:t>M5J 3A9</w:t>
      </w:r>
      <w:r w:rsidRPr="001428AB">
        <w:rPr>
          <w:color w:val="auto"/>
        </w:rPr>
        <w:t>, with the current charitable registration no.</w:t>
      </w:r>
      <w:r w:rsidR="00FF6E51">
        <w:rPr>
          <w:color w:val="auto"/>
        </w:rPr>
        <w:t xml:space="preserve"> </w:t>
      </w:r>
      <w:r w:rsidR="001C53B8" w:rsidRPr="00594937">
        <w:rPr>
          <w:szCs w:val="22"/>
          <w:lang w:val="en-CA" w:eastAsia="zh-TW"/>
        </w:rPr>
        <w:t>888547064 RR 0001</w:t>
      </w:r>
      <w:r w:rsidRPr="001428AB">
        <w:rPr>
          <w:color w:val="auto"/>
        </w:rPr>
        <w:t xml:space="preserve">, to be used for its general charitable purposes. The receipt from the treasurer or any other person purporting to act for the said charity will be a sufficient release to my trustee who will not be required to enquire into the actual authority of such person, and my trustee shall not be required to see to the application of the bequest.  </w:t>
      </w:r>
    </w:p>
    <w:p w:rsidR="00273F5C" w:rsidRDefault="00273F5C" w:rsidP="00EA0C50">
      <w:pPr>
        <w:pStyle w:val="BodyText"/>
        <w:rPr>
          <w:b/>
        </w:rPr>
      </w:pPr>
    </w:p>
    <w:p w:rsidR="00EA0C50" w:rsidRDefault="00EA0C50" w:rsidP="00EA0C50">
      <w:pPr>
        <w:pStyle w:val="BodyText"/>
        <w:rPr>
          <w:b/>
        </w:rPr>
      </w:pPr>
      <w:r w:rsidRPr="0067519C">
        <w:rPr>
          <w:b/>
        </w:rPr>
        <w:t>b)</w:t>
      </w:r>
      <w:r>
        <w:rPr>
          <w:b/>
        </w:rPr>
        <w:t xml:space="preserve"> FOR SPECIFIC CHARITABLE PURPOSES, WITH AUTHORITY TO REDIRECT</w:t>
      </w:r>
    </w:p>
    <w:p w:rsidR="00EA0C50" w:rsidRPr="003664F5" w:rsidRDefault="00EA0C50" w:rsidP="00EA0C50">
      <w:pPr>
        <w:pStyle w:val="BodyText"/>
        <w:rPr>
          <w:b/>
          <w:szCs w:val="22"/>
        </w:rPr>
      </w:pPr>
    </w:p>
    <w:p w:rsidR="00EA0C50" w:rsidRPr="003664F5" w:rsidRDefault="00EA0C50" w:rsidP="00EA0C50">
      <w:pPr>
        <w:widowControl w:val="0"/>
        <w:autoSpaceDE w:val="0"/>
        <w:autoSpaceDN w:val="0"/>
        <w:adjustRightInd w:val="0"/>
        <w:jc w:val="both"/>
        <w:rPr>
          <w:b/>
          <w:color w:val="000000"/>
        </w:rPr>
      </w:pPr>
      <w:r w:rsidRPr="00EA0C50">
        <w:rPr>
          <w:color w:val="auto"/>
          <w:sz w:val="22"/>
          <w:szCs w:val="22"/>
        </w:rPr>
        <w:t>I direct my trustees to deliver,</w:t>
      </w:r>
      <w:r w:rsidRPr="00EA0C50">
        <w:rPr>
          <w:i/>
          <w:color w:val="auto"/>
          <w:sz w:val="22"/>
          <w:szCs w:val="22"/>
        </w:rPr>
        <w:t xml:space="preserve"> </w:t>
      </w:r>
      <w:r w:rsidRPr="00EA0C50">
        <w:rPr>
          <w:color w:val="auto"/>
          <w:sz w:val="22"/>
          <w:szCs w:val="22"/>
        </w:rPr>
        <w:t>pay</w:t>
      </w:r>
      <w:r w:rsidRPr="00EA0C50">
        <w:rPr>
          <w:i/>
          <w:color w:val="auto"/>
          <w:sz w:val="22"/>
          <w:szCs w:val="22"/>
        </w:rPr>
        <w:t xml:space="preserve"> </w:t>
      </w:r>
      <w:r w:rsidRPr="00EA0C50">
        <w:rPr>
          <w:color w:val="auto"/>
          <w:sz w:val="22"/>
          <w:szCs w:val="22"/>
        </w:rPr>
        <w:t xml:space="preserve">or transfer the sum of $_________________ or (xxx shares of </w:t>
      </w:r>
      <w:proofErr w:type="spellStart"/>
      <w:r w:rsidRPr="00EA0C50">
        <w:rPr>
          <w:color w:val="auto"/>
          <w:sz w:val="22"/>
          <w:szCs w:val="22"/>
        </w:rPr>
        <w:t>xxxxxxxxxx</w:t>
      </w:r>
      <w:proofErr w:type="spellEnd"/>
      <w:r w:rsidRPr="00EA0C50">
        <w:rPr>
          <w:color w:val="auto"/>
          <w:sz w:val="22"/>
          <w:szCs w:val="22"/>
        </w:rPr>
        <w:t>) to</w:t>
      </w:r>
      <w:r w:rsidR="003D6112">
        <w:rPr>
          <w:color w:val="auto"/>
          <w:sz w:val="22"/>
          <w:szCs w:val="22"/>
        </w:rPr>
        <w:t xml:space="preserve"> the </w:t>
      </w:r>
      <w:r w:rsidR="001C53B8" w:rsidRPr="00555258">
        <w:rPr>
          <w:color w:val="auto"/>
          <w:sz w:val="22"/>
          <w:szCs w:val="22"/>
        </w:rPr>
        <w:t>Toronto Arts</w:t>
      </w:r>
      <w:r w:rsidR="001C53B8">
        <w:rPr>
          <w:color w:val="auto"/>
        </w:rPr>
        <w:t xml:space="preserve"> </w:t>
      </w:r>
      <w:r w:rsidR="003D6112" w:rsidRPr="003D6112">
        <w:rPr>
          <w:color w:val="auto"/>
          <w:sz w:val="22"/>
          <w:szCs w:val="22"/>
        </w:rPr>
        <w:t xml:space="preserve">Foundation, currently located at </w:t>
      </w:r>
      <w:r w:rsidR="001C53B8" w:rsidRPr="00555258">
        <w:rPr>
          <w:sz w:val="22"/>
          <w:szCs w:val="22"/>
        </w:rPr>
        <w:t>26 Grand Trunk Crescent, Suite 200</w:t>
      </w:r>
      <w:r w:rsidR="001C53B8" w:rsidRPr="00555258">
        <w:rPr>
          <w:color w:val="auto"/>
          <w:sz w:val="22"/>
          <w:szCs w:val="22"/>
        </w:rPr>
        <w:t xml:space="preserve">, Toronto, Ontario </w:t>
      </w:r>
      <w:r w:rsidR="001C53B8" w:rsidRPr="00555258">
        <w:rPr>
          <w:sz w:val="22"/>
          <w:szCs w:val="22"/>
        </w:rPr>
        <w:t>M5J 3A9</w:t>
      </w:r>
      <w:r w:rsidR="003D6112" w:rsidRPr="003D6112">
        <w:rPr>
          <w:color w:val="auto"/>
          <w:sz w:val="22"/>
          <w:szCs w:val="22"/>
        </w:rPr>
        <w:t>, with the current charitable registration no</w:t>
      </w:r>
      <w:r w:rsidR="003D6112" w:rsidRPr="001C53B8">
        <w:rPr>
          <w:color w:val="auto"/>
          <w:sz w:val="22"/>
          <w:szCs w:val="22"/>
        </w:rPr>
        <w:t xml:space="preserve">. </w:t>
      </w:r>
      <w:r w:rsidR="001C53B8" w:rsidRPr="00555258">
        <w:rPr>
          <w:sz w:val="22"/>
          <w:szCs w:val="22"/>
          <w:lang w:val="en-CA" w:eastAsia="zh-TW"/>
        </w:rPr>
        <w:t>888547064 RR 0001</w:t>
      </w:r>
      <w:r w:rsidRPr="003D6112">
        <w:rPr>
          <w:color w:val="auto"/>
          <w:sz w:val="22"/>
          <w:szCs w:val="22"/>
        </w:rPr>
        <w:t>,</w:t>
      </w:r>
      <w:r w:rsidRPr="00EA0C50">
        <w:rPr>
          <w:color w:val="auto"/>
          <w:sz w:val="22"/>
          <w:szCs w:val="22"/>
        </w:rPr>
        <w:t xml:space="preserve"> to be used</w:t>
      </w:r>
      <w:r w:rsidR="00AF19F1">
        <w:rPr>
          <w:color w:val="auto"/>
          <w:sz w:val="22"/>
          <w:szCs w:val="22"/>
        </w:rPr>
        <w:t xml:space="preserve"> for</w:t>
      </w:r>
      <w:r w:rsidRPr="00EA0C50">
        <w:rPr>
          <w:color w:val="auto"/>
          <w:sz w:val="22"/>
          <w:szCs w:val="22"/>
        </w:rPr>
        <w:t xml:space="preserve"> </w:t>
      </w:r>
      <w:r w:rsidRPr="00AF19F1">
        <w:rPr>
          <w:color w:val="000000"/>
          <w:sz w:val="22"/>
          <w:szCs w:val="22"/>
        </w:rPr>
        <w:t>the following charitable purpose(s):</w:t>
      </w:r>
      <w:r>
        <w:rPr>
          <w:color w:val="000000"/>
        </w:rPr>
        <w:t xml:space="preserve"> _________________</w:t>
      </w:r>
      <w:r w:rsidRPr="003664F5">
        <w:rPr>
          <w:color w:val="000000"/>
        </w:rPr>
        <w:t xml:space="preserve">___________________________________________. </w:t>
      </w:r>
      <w:r w:rsidRPr="00EA0C50">
        <w:rPr>
          <w:color w:val="auto"/>
          <w:sz w:val="22"/>
          <w:szCs w:val="22"/>
        </w:rPr>
        <w:t>The receipt from the treasurer or any other person purporting to act for the said charity will be a sufficient release to my trustee who will not be required to enquire into the actual authority of such person, and my trustee shall not be required to see to the application of the bequest.</w:t>
      </w:r>
      <w:r w:rsidRPr="00EA0C50">
        <w:rPr>
          <w:b/>
          <w:color w:val="auto"/>
          <w:sz w:val="22"/>
          <w:szCs w:val="22"/>
        </w:rPr>
        <w:t xml:space="preserve">  </w:t>
      </w:r>
      <w:r w:rsidRPr="00EA0C50">
        <w:rPr>
          <w:b/>
          <w:color w:val="000000"/>
          <w:sz w:val="22"/>
          <w:szCs w:val="22"/>
        </w:rPr>
        <w:t xml:space="preserve">If </w:t>
      </w:r>
      <w:r w:rsidR="003D6112">
        <w:rPr>
          <w:b/>
          <w:color w:val="auto"/>
          <w:sz w:val="22"/>
          <w:szCs w:val="22"/>
        </w:rPr>
        <w:t xml:space="preserve">the </w:t>
      </w:r>
      <w:r w:rsidR="001C53B8" w:rsidRPr="00555258">
        <w:rPr>
          <w:b/>
          <w:color w:val="auto"/>
          <w:sz w:val="22"/>
          <w:szCs w:val="22"/>
        </w:rPr>
        <w:t>Toronto Arts</w:t>
      </w:r>
      <w:r w:rsidR="001C53B8" w:rsidDel="001C53B8">
        <w:rPr>
          <w:b/>
          <w:color w:val="auto"/>
          <w:sz w:val="22"/>
          <w:szCs w:val="22"/>
        </w:rPr>
        <w:t xml:space="preserve"> </w:t>
      </w:r>
      <w:r w:rsidRPr="00EA0C50">
        <w:rPr>
          <w:b/>
          <w:color w:val="auto"/>
          <w:sz w:val="22"/>
          <w:szCs w:val="22"/>
        </w:rPr>
        <w:t>Foundation</w:t>
      </w:r>
      <w:r w:rsidRPr="00EA0C50">
        <w:rPr>
          <w:b/>
          <w:color w:val="000000"/>
          <w:sz w:val="22"/>
          <w:szCs w:val="22"/>
        </w:rPr>
        <w:t xml:space="preserve"> is unable to apply all or part of </w:t>
      </w:r>
      <w:r>
        <w:rPr>
          <w:b/>
          <w:color w:val="000000"/>
          <w:sz w:val="22"/>
          <w:szCs w:val="22"/>
        </w:rPr>
        <w:t>this bequest</w:t>
      </w:r>
      <w:r w:rsidRPr="00EA0C50">
        <w:rPr>
          <w:b/>
          <w:color w:val="000000"/>
          <w:sz w:val="22"/>
          <w:szCs w:val="22"/>
        </w:rPr>
        <w:t xml:space="preserve"> for the specific purpose(s) stated herein, </w:t>
      </w:r>
      <w:r w:rsidR="003D6112">
        <w:rPr>
          <w:b/>
          <w:color w:val="000000"/>
          <w:sz w:val="22"/>
          <w:szCs w:val="22"/>
        </w:rPr>
        <w:t xml:space="preserve">then </w:t>
      </w:r>
      <w:r w:rsidRPr="00EA0C50">
        <w:rPr>
          <w:b/>
          <w:color w:val="000000"/>
          <w:sz w:val="22"/>
          <w:szCs w:val="22"/>
        </w:rPr>
        <w:t xml:space="preserve">the Board of Directors will redirect the </w:t>
      </w:r>
      <w:r>
        <w:rPr>
          <w:b/>
          <w:color w:val="000000"/>
          <w:sz w:val="22"/>
          <w:szCs w:val="22"/>
        </w:rPr>
        <w:t>monies</w:t>
      </w:r>
      <w:r w:rsidRPr="00EA0C50">
        <w:rPr>
          <w:b/>
          <w:color w:val="000000"/>
          <w:sz w:val="22"/>
          <w:szCs w:val="22"/>
        </w:rPr>
        <w:t xml:space="preserve"> to a new purpose that is as close as possible to the original intent of this bequest.</w:t>
      </w:r>
    </w:p>
    <w:p w:rsidR="006A6598" w:rsidRPr="001428AB" w:rsidRDefault="006A6598" w:rsidP="00273F5C">
      <w:pPr>
        <w:pStyle w:val="BodyText"/>
        <w:rPr>
          <w:color w:val="auto"/>
        </w:rPr>
      </w:pPr>
    </w:p>
    <w:p w:rsidR="00DD4C8C" w:rsidRDefault="00DD4C8C" w:rsidP="006A6598">
      <w:pPr>
        <w:pStyle w:val="BodyText"/>
        <w:rPr>
          <w:b/>
          <w:color w:val="auto"/>
        </w:rPr>
      </w:pPr>
    </w:p>
    <w:p w:rsidR="006A6598" w:rsidRPr="001428AB" w:rsidRDefault="003D6112" w:rsidP="006A6598">
      <w:pPr>
        <w:pStyle w:val="BodyText"/>
        <w:rPr>
          <w:b/>
          <w:color w:val="auto"/>
        </w:rPr>
      </w:pPr>
      <w:r>
        <w:rPr>
          <w:b/>
          <w:color w:val="auto"/>
        </w:rPr>
        <w:t>2.</w:t>
      </w:r>
      <w:r>
        <w:rPr>
          <w:b/>
          <w:color w:val="auto"/>
        </w:rPr>
        <w:tab/>
      </w:r>
      <w:r w:rsidR="006A6598" w:rsidRPr="001428AB">
        <w:rPr>
          <w:b/>
          <w:color w:val="auto"/>
        </w:rPr>
        <w:t>RESIDUAL BEQUEST</w:t>
      </w:r>
    </w:p>
    <w:p w:rsidR="006A6598" w:rsidRPr="001428AB" w:rsidRDefault="006A6598" w:rsidP="006A6598">
      <w:pPr>
        <w:pStyle w:val="BodyText"/>
        <w:rPr>
          <w:color w:val="auto"/>
        </w:rPr>
      </w:pPr>
    </w:p>
    <w:p w:rsidR="006A6598" w:rsidRPr="001428AB" w:rsidRDefault="006A6598" w:rsidP="006A6598">
      <w:pPr>
        <w:pStyle w:val="BodyText"/>
        <w:rPr>
          <w:b/>
          <w:color w:val="auto"/>
        </w:rPr>
      </w:pPr>
      <w:r w:rsidRPr="001428AB">
        <w:rPr>
          <w:b/>
          <w:color w:val="auto"/>
        </w:rPr>
        <w:t xml:space="preserve">a) FOR </w:t>
      </w:r>
      <w:r w:rsidR="003D6112">
        <w:rPr>
          <w:b/>
          <w:color w:val="auto"/>
        </w:rPr>
        <w:t xml:space="preserve">THE FOUNDATION’S </w:t>
      </w:r>
      <w:r w:rsidRPr="001428AB">
        <w:rPr>
          <w:b/>
          <w:color w:val="auto"/>
        </w:rPr>
        <w:t>GENERAL CHARITABLE PURPOSES</w:t>
      </w:r>
    </w:p>
    <w:p w:rsidR="006A6598" w:rsidRPr="001428AB" w:rsidRDefault="006A6598" w:rsidP="006A6598">
      <w:pPr>
        <w:pStyle w:val="BodyText"/>
        <w:rPr>
          <w:color w:val="auto"/>
        </w:rPr>
      </w:pPr>
    </w:p>
    <w:p w:rsidR="006A6598" w:rsidRDefault="006A6598" w:rsidP="006A6598">
      <w:pPr>
        <w:pStyle w:val="BodyText"/>
        <w:rPr>
          <w:color w:val="auto"/>
        </w:rPr>
      </w:pPr>
      <w:r w:rsidRPr="001428AB">
        <w:rPr>
          <w:color w:val="auto"/>
        </w:rPr>
        <w:t xml:space="preserve">I direct my trustees to deliver, pay or transfer the residue of my estate (or a specific portion of the residue, e.g. 20 percent) to </w:t>
      </w:r>
      <w:r w:rsidR="003D6112">
        <w:rPr>
          <w:color w:val="auto"/>
        </w:rPr>
        <w:t xml:space="preserve">the </w:t>
      </w:r>
      <w:r w:rsidR="001C53B8" w:rsidRPr="00033B4B">
        <w:rPr>
          <w:color w:val="auto"/>
          <w:szCs w:val="22"/>
        </w:rPr>
        <w:t>Toronto Arts</w:t>
      </w:r>
      <w:r w:rsidR="001C53B8" w:rsidRPr="003D6112" w:rsidDel="001C53B8">
        <w:rPr>
          <w:color w:val="auto"/>
          <w:szCs w:val="22"/>
        </w:rPr>
        <w:t xml:space="preserve"> </w:t>
      </w:r>
      <w:r w:rsidR="003D6112" w:rsidRPr="003D6112">
        <w:rPr>
          <w:color w:val="auto"/>
          <w:szCs w:val="22"/>
        </w:rPr>
        <w:t xml:space="preserve">Foundation, currently located at </w:t>
      </w:r>
      <w:r w:rsidR="001C53B8">
        <w:t>26 Grand Trunk Crescent, Suite 200</w:t>
      </w:r>
      <w:r w:rsidR="001C53B8">
        <w:rPr>
          <w:color w:val="auto"/>
        </w:rPr>
        <w:t xml:space="preserve">, </w:t>
      </w:r>
      <w:r w:rsidR="001C53B8" w:rsidRPr="00FF6E51">
        <w:rPr>
          <w:color w:val="auto"/>
        </w:rPr>
        <w:t xml:space="preserve">Toronto, Ontario </w:t>
      </w:r>
      <w:r w:rsidR="001C53B8" w:rsidRPr="00234ABF">
        <w:t>M5J 3A9</w:t>
      </w:r>
      <w:r w:rsidR="003D6112" w:rsidRPr="003D6112">
        <w:rPr>
          <w:color w:val="auto"/>
          <w:szCs w:val="22"/>
        </w:rPr>
        <w:t xml:space="preserve">, with the current charitable registration no. </w:t>
      </w:r>
      <w:r w:rsidR="001C53B8" w:rsidRPr="00594937">
        <w:rPr>
          <w:szCs w:val="22"/>
          <w:lang w:val="en-CA" w:eastAsia="zh-TW"/>
        </w:rPr>
        <w:t>888547064 RR 0001</w:t>
      </w:r>
      <w:r w:rsidRPr="001428AB">
        <w:rPr>
          <w:color w:val="auto"/>
        </w:rPr>
        <w:t xml:space="preserve">, to be used for its general charitable purposes. The receipt from the treasurer or any other person purporting to act for the said charity will be a sufficient release to my trustee who will not be required to enquire into the actual authority of such person, and my trustee shall not be required to see to the application of the bequest.  </w:t>
      </w:r>
    </w:p>
    <w:p w:rsidR="00EA0C50" w:rsidRDefault="00EA0C50" w:rsidP="006A6598">
      <w:pPr>
        <w:pStyle w:val="BodyText"/>
        <w:rPr>
          <w:color w:val="auto"/>
        </w:rPr>
      </w:pPr>
    </w:p>
    <w:p w:rsidR="00EA0C50" w:rsidRDefault="00EA0C50" w:rsidP="00EA0C50">
      <w:pPr>
        <w:pStyle w:val="BodyText"/>
        <w:rPr>
          <w:b/>
        </w:rPr>
      </w:pPr>
      <w:r w:rsidRPr="0067519C">
        <w:rPr>
          <w:b/>
        </w:rPr>
        <w:t>b)</w:t>
      </w:r>
      <w:r>
        <w:rPr>
          <w:b/>
        </w:rPr>
        <w:t xml:space="preserve"> FOR SPECIFIC CHARITABLE PURPOSES, WITH AUTHORITY TO REDIRECT</w:t>
      </w:r>
    </w:p>
    <w:p w:rsidR="00EA0C50" w:rsidRPr="003664F5" w:rsidRDefault="00EA0C50" w:rsidP="00EA0C50">
      <w:pPr>
        <w:pStyle w:val="BodyText"/>
        <w:rPr>
          <w:b/>
          <w:szCs w:val="22"/>
        </w:rPr>
      </w:pPr>
    </w:p>
    <w:p w:rsidR="00EA0C50" w:rsidRPr="003664F5" w:rsidRDefault="00EA0C50" w:rsidP="00EA0C50">
      <w:pPr>
        <w:widowControl w:val="0"/>
        <w:autoSpaceDE w:val="0"/>
        <w:autoSpaceDN w:val="0"/>
        <w:adjustRightInd w:val="0"/>
        <w:jc w:val="both"/>
        <w:rPr>
          <w:b/>
          <w:color w:val="000000"/>
        </w:rPr>
      </w:pPr>
      <w:r w:rsidRPr="00EA0C50">
        <w:rPr>
          <w:color w:val="auto"/>
          <w:sz w:val="22"/>
          <w:szCs w:val="22"/>
        </w:rPr>
        <w:t>I direct my trustees to deliver,</w:t>
      </w:r>
      <w:r w:rsidRPr="00EA0C50">
        <w:rPr>
          <w:i/>
          <w:color w:val="auto"/>
          <w:sz w:val="22"/>
          <w:szCs w:val="22"/>
        </w:rPr>
        <w:t xml:space="preserve"> </w:t>
      </w:r>
      <w:r w:rsidRPr="00EA0C50">
        <w:rPr>
          <w:color w:val="auto"/>
          <w:sz w:val="22"/>
          <w:szCs w:val="22"/>
        </w:rPr>
        <w:t>pay</w:t>
      </w:r>
      <w:r w:rsidRPr="00EA0C50">
        <w:rPr>
          <w:i/>
          <w:color w:val="auto"/>
          <w:sz w:val="22"/>
          <w:szCs w:val="22"/>
        </w:rPr>
        <w:t xml:space="preserve"> </w:t>
      </w:r>
      <w:r w:rsidRPr="00EA0C50">
        <w:rPr>
          <w:color w:val="auto"/>
          <w:sz w:val="22"/>
          <w:szCs w:val="22"/>
        </w:rPr>
        <w:t xml:space="preserve">or transfer the residue of my estate (or a specific portion of the residue, e.g. 20 percent) to </w:t>
      </w:r>
      <w:r w:rsidR="003D6112">
        <w:rPr>
          <w:color w:val="auto"/>
          <w:sz w:val="22"/>
          <w:szCs w:val="22"/>
        </w:rPr>
        <w:t xml:space="preserve">the </w:t>
      </w:r>
      <w:r w:rsidR="001C53B8" w:rsidRPr="00033B4B">
        <w:rPr>
          <w:color w:val="auto"/>
          <w:sz w:val="22"/>
          <w:szCs w:val="22"/>
        </w:rPr>
        <w:t>Toronto Arts</w:t>
      </w:r>
      <w:r w:rsidR="001C53B8" w:rsidRPr="003D6112" w:rsidDel="001C53B8">
        <w:rPr>
          <w:color w:val="auto"/>
          <w:sz w:val="22"/>
          <w:szCs w:val="22"/>
        </w:rPr>
        <w:t xml:space="preserve"> </w:t>
      </w:r>
      <w:r w:rsidR="003D6112" w:rsidRPr="003D6112">
        <w:rPr>
          <w:color w:val="auto"/>
          <w:sz w:val="22"/>
          <w:szCs w:val="22"/>
        </w:rPr>
        <w:t xml:space="preserve">Foundation, currently located at </w:t>
      </w:r>
      <w:r w:rsidR="001C53B8" w:rsidRPr="00555258">
        <w:rPr>
          <w:sz w:val="22"/>
          <w:szCs w:val="22"/>
        </w:rPr>
        <w:t>26 Grand Trunk Crescent, Suite 200</w:t>
      </w:r>
      <w:r w:rsidR="001C53B8" w:rsidRPr="00555258">
        <w:rPr>
          <w:color w:val="auto"/>
          <w:sz w:val="22"/>
          <w:szCs w:val="22"/>
        </w:rPr>
        <w:t xml:space="preserve">, Toronto, Ontario </w:t>
      </w:r>
      <w:r w:rsidR="001C53B8" w:rsidRPr="00555258">
        <w:rPr>
          <w:sz w:val="22"/>
          <w:szCs w:val="22"/>
        </w:rPr>
        <w:t>M5J 3A9</w:t>
      </w:r>
      <w:r w:rsidR="003D6112" w:rsidRPr="003D6112">
        <w:rPr>
          <w:color w:val="auto"/>
          <w:sz w:val="22"/>
          <w:szCs w:val="22"/>
        </w:rPr>
        <w:t xml:space="preserve">, with the current charitable registration no. </w:t>
      </w:r>
      <w:r w:rsidR="001C53B8" w:rsidRPr="00555258">
        <w:rPr>
          <w:sz w:val="22"/>
          <w:szCs w:val="22"/>
          <w:lang w:val="en-CA" w:eastAsia="zh-TW"/>
        </w:rPr>
        <w:t>888547064 RR 0001</w:t>
      </w:r>
      <w:r w:rsidRPr="00EA0C50">
        <w:rPr>
          <w:color w:val="auto"/>
          <w:sz w:val="22"/>
          <w:szCs w:val="22"/>
        </w:rPr>
        <w:t xml:space="preserve">, to be used </w:t>
      </w:r>
      <w:r w:rsidRPr="00EA0C50">
        <w:rPr>
          <w:color w:val="000000"/>
          <w:sz w:val="22"/>
          <w:szCs w:val="22"/>
        </w:rPr>
        <w:t>the following charitable purpose(s):</w:t>
      </w:r>
      <w:r>
        <w:rPr>
          <w:color w:val="000000"/>
        </w:rPr>
        <w:t xml:space="preserve"> _________________</w:t>
      </w:r>
      <w:r w:rsidRPr="003664F5">
        <w:rPr>
          <w:color w:val="000000"/>
        </w:rPr>
        <w:t xml:space="preserve">___________________________________________. </w:t>
      </w:r>
      <w:r w:rsidRPr="00EA0C50">
        <w:rPr>
          <w:color w:val="auto"/>
          <w:sz w:val="22"/>
          <w:szCs w:val="22"/>
        </w:rPr>
        <w:t>The receipt from the treasurer or any other person purporting to act for the said charity will be a sufficient release to my trustee who will not be required to enquire into the actual authority of such person, and my trustee shall not be required to see to the application of the bequest.</w:t>
      </w:r>
      <w:r w:rsidRPr="00EA0C50">
        <w:rPr>
          <w:b/>
          <w:color w:val="auto"/>
          <w:sz w:val="22"/>
          <w:szCs w:val="22"/>
        </w:rPr>
        <w:t xml:space="preserve">  </w:t>
      </w:r>
      <w:r w:rsidRPr="00EA0C50">
        <w:rPr>
          <w:b/>
          <w:color w:val="000000"/>
          <w:sz w:val="22"/>
          <w:szCs w:val="22"/>
        </w:rPr>
        <w:t xml:space="preserve">If </w:t>
      </w:r>
      <w:r w:rsidR="003D6112">
        <w:rPr>
          <w:b/>
          <w:color w:val="000000"/>
          <w:sz w:val="22"/>
          <w:szCs w:val="22"/>
        </w:rPr>
        <w:t xml:space="preserve">the </w:t>
      </w:r>
      <w:r w:rsidR="001C53B8" w:rsidRPr="00033B4B">
        <w:rPr>
          <w:color w:val="auto"/>
          <w:sz w:val="22"/>
          <w:szCs w:val="22"/>
        </w:rPr>
        <w:t>Toronto Arts</w:t>
      </w:r>
      <w:r w:rsidR="001C53B8" w:rsidDel="001C53B8">
        <w:rPr>
          <w:b/>
          <w:color w:val="000000"/>
          <w:sz w:val="22"/>
          <w:szCs w:val="22"/>
        </w:rPr>
        <w:t xml:space="preserve"> </w:t>
      </w:r>
      <w:r w:rsidRPr="00EA0C50">
        <w:rPr>
          <w:b/>
          <w:color w:val="auto"/>
          <w:sz w:val="22"/>
          <w:szCs w:val="22"/>
        </w:rPr>
        <w:t>Foundation</w:t>
      </w:r>
      <w:r w:rsidRPr="00EA0C50">
        <w:rPr>
          <w:b/>
          <w:color w:val="000000"/>
          <w:sz w:val="22"/>
          <w:szCs w:val="22"/>
        </w:rPr>
        <w:t xml:space="preserve"> is unable to apply all or part of </w:t>
      </w:r>
      <w:r>
        <w:rPr>
          <w:b/>
          <w:color w:val="000000"/>
          <w:sz w:val="22"/>
          <w:szCs w:val="22"/>
        </w:rPr>
        <w:t>this bequest</w:t>
      </w:r>
      <w:r w:rsidRPr="00EA0C50">
        <w:rPr>
          <w:b/>
          <w:color w:val="000000"/>
          <w:sz w:val="22"/>
          <w:szCs w:val="22"/>
        </w:rPr>
        <w:t xml:space="preserve"> for the specific purpose(s) stated herein, the Board of Directors will redirect the </w:t>
      </w:r>
      <w:r>
        <w:rPr>
          <w:b/>
          <w:color w:val="000000"/>
          <w:sz w:val="22"/>
          <w:szCs w:val="22"/>
        </w:rPr>
        <w:t>monies</w:t>
      </w:r>
      <w:r w:rsidRPr="00EA0C50">
        <w:rPr>
          <w:b/>
          <w:color w:val="000000"/>
          <w:sz w:val="22"/>
          <w:szCs w:val="22"/>
        </w:rPr>
        <w:t xml:space="preserve"> to a new purpose that is as close as possible to the original intent of this bequest.</w:t>
      </w:r>
    </w:p>
    <w:p w:rsidR="006A6598" w:rsidRPr="001428AB" w:rsidRDefault="006A6598" w:rsidP="00273F5C">
      <w:pPr>
        <w:pStyle w:val="BodyText"/>
        <w:rPr>
          <w:color w:val="auto"/>
        </w:rPr>
      </w:pPr>
    </w:p>
    <w:p w:rsidR="00992E86" w:rsidRDefault="00992E86" w:rsidP="006A6598">
      <w:bookmarkStart w:id="0" w:name="_GoBack"/>
      <w:bookmarkEnd w:id="0"/>
    </w:p>
    <w:sectPr w:rsidR="00992E86" w:rsidSect="00992E86">
      <w:headerReference w:type="default" r:id="rId7"/>
      <w:footerReference w:type="default" r:id="rId8"/>
      <w:pgSz w:w="12240" w:h="15840"/>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36" w:rsidRDefault="00936536" w:rsidP="004E41D7">
      <w:r>
        <w:separator/>
      </w:r>
    </w:p>
  </w:endnote>
  <w:endnote w:type="continuationSeparator" w:id="0">
    <w:p w:rsidR="00936536" w:rsidRDefault="00936536" w:rsidP="004E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091544"/>
      <w:docPartObj>
        <w:docPartGallery w:val="Page Numbers (Bottom of Page)"/>
        <w:docPartUnique/>
      </w:docPartObj>
    </w:sdtPr>
    <w:sdtEndPr>
      <w:rPr>
        <w:noProof/>
      </w:rPr>
    </w:sdtEndPr>
    <w:sdtContent>
      <w:p w:rsidR="00AF19F1" w:rsidRDefault="00AF19F1">
        <w:pPr>
          <w:pStyle w:val="Footer"/>
          <w:jc w:val="center"/>
        </w:pPr>
        <w:r>
          <w:fldChar w:fldCharType="begin"/>
        </w:r>
        <w:r>
          <w:instrText xml:space="preserve"> PAGE   \* MERGEFORMAT </w:instrText>
        </w:r>
        <w:r>
          <w:fldChar w:fldCharType="separate"/>
        </w:r>
        <w:r w:rsidR="00273F5C">
          <w:rPr>
            <w:noProof/>
          </w:rPr>
          <w:t>1</w:t>
        </w:r>
        <w:r>
          <w:rPr>
            <w:noProof/>
          </w:rPr>
          <w:fldChar w:fldCharType="end"/>
        </w:r>
      </w:p>
    </w:sdtContent>
  </w:sdt>
  <w:p w:rsidR="00AF19F1" w:rsidRDefault="00AF1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36" w:rsidRDefault="00936536" w:rsidP="004E41D7">
      <w:r>
        <w:separator/>
      </w:r>
    </w:p>
  </w:footnote>
  <w:footnote w:type="continuationSeparator" w:id="0">
    <w:p w:rsidR="00936536" w:rsidRDefault="00936536" w:rsidP="004E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8C" w:rsidRPr="002B3548" w:rsidRDefault="00273F5C" w:rsidP="00273F5C">
    <w:pPr>
      <w:pStyle w:val="Header"/>
      <w:jc w:val="right"/>
      <w:rPr>
        <w:lang w:val="en-CA"/>
      </w:rPr>
    </w:pPr>
    <w:r>
      <w:rPr>
        <w:i/>
        <w:lang w:val="en-CA"/>
      </w:rPr>
      <w:t>Updated July 13,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73A37"/>
    <w:multiLevelType w:val="multilevel"/>
    <w:tmpl w:val="3F36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98"/>
    <w:rsid w:val="0003191C"/>
    <w:rsid w:val="000B2C46"/>
    <w:rsid w:val="00174C24"/>
    <w:rsid w:val="001C53B8"/>
    <w:rsid w:val="002270F6"/>
    <w:rsid w:val="00273F5C"/>
    <w:rsid w:val="002B3548"/>
    <w:rsid w:val="00310A1A"/>
    <w:rsid w:val="00351806"/>
    <w:rsid w:val="003D6112"/>
    <w:rsid w:val="003F5323"/>
    <w:rsid w:val="00486C5F"/>
    <w:rsid w:val="004A620B"/>
    <w:rsid w:val="004E41D7"/>
    <w:rsid w:val="004F376A"/>
    <w:rsid w:val="00555258"/>
    <w:rsid w:val="00566E09"/>
    <w:rsid w:val="005C76E8"/>
    <w:rsid w:val="006A6598"/>
    <w:rsid w:val="007E248A"/>
    <w:rsid w:val="0089342F"/>
    <w:rsid w:val="008C28E6"/>
    <w:rsid w:val="00936536"/>
    <w:rsid w:val="00992E86"/>
    <w:rsid w:val="009B4DFE"/>
    <w:rsid w:val="00A002D6"/>
    <w:rsid w:val="00A43D9B"/>
    <w:rsid w:val="00AF19F1"/>
    <w:rsid w:val="00B35B22"/>
    <w:rsid w:val="00C96CD2"/>
    <w:rsid w:val="00CE7717"/>
    <w:rsid w:val="00D0354A"/>
    <w:rsid w:val="00D835FC"/>
    <w:rsid w:val="00DD0DA6"/>
    <w:rsid w:val="00DD4C8C"/>
    <w:rsid w:val="00EA0C50"/>
    <w:rsid w:val="00EE03C3"/>
    <w:rsid w:val="00F04525"/>
    <w:rsid w:val="00FF6E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AD8F8F-4DF8-4DF7-B50E-2F57741F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51"/>
    <w:rPr>
      <w:rFonts w:eastAsia="Times New Roman"/>
      <w:color w:val="33333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6598"/>
    <w:pPr>
      <w:jc w:val="both"/>
    </w:pPr>
    <w:rPr>
      <w:sz w:val="22"/>
    </w:rPr>
  </w:style>
  <w:style w:type="character" w:customStyle="1" w:styleId="BodyTextChar">
    <w:name w:val="Body Text Char"/>
    <w:basedOn w:val="DefaultParagraphFont"/>
    <w:link w:val="BodyText"/>
    <w:rsid w:val="006A6598"/>
    <w:rPr>
      <w:rFonts w:ascii="Arial" w:eastAsia="Times New Roman" w:hAnsi="Arial"/>
      <w:color w:val="333333"/>
      <w:sz w:val="22"/>
      <w:szCs w:val="24"/>
      <w:lang w:eastAsia="en-US"/>
    </w:rPr>
  </w:style>
  <w:style w:type="paragraph" w:styleId="BalloonText">
    <w:name w:val="Balloon Text"/>
    <w:basedOn w:val="Normal"/>
    <w:link w:val="BalloonTextChar"/>
    <w:rsid w:val="00FF6E51"/>
    <w:rPr>
      <w:rFonts w:ascii="Segoe UI" w:hAnsi="Segoe UI" w:cs="Segoe UI"/>
      <w:sz w:val="18"/>
      <w:szCs w:val="18"/>
    </w:rPr>
  </w:style>
  <w:style w:type="character" w:customStyle="1" w:styleId="BalloonTextChar">
    <w:name w:val="Balloon Text Char"/>
    <w:basedOn w:val="DefaultParagraphFont"/>
    <w:link w:val="BalloonText"/>
    <w:rsid w:val="00FF6E51"/>
    <w:rPr>
      <w:rFonts w:ascii="Segoe UI" w:eastAsia="Times New Roman" w:hAnsi="Segoe UI" w:cs="Segoe UI"/>
      <w:color w:val="333333"/>
      <w:sz w:val="18"/>
      <w:szCs w:val="18"/>
      <w:lang w:eastAsia="en-US"/>
    </w:rPr>
  </w:style>
  <w:style w:type="paragraph" w:styleId="Header">
    <w:name w:val="header"/>
    <w:basedOn w:val="Normal"/>
    <w:link w:val="HeaderChar"/>
    <w:rsid w:val="004E41D7"/>
    <w:pPr>
      <w:tabs>
        <w:tab w:val="center" w:pos="4680"/>
        <w:tab w:val="right" w:pos="9360"/>
      </w:tabs>
    </w:pPr>
  </w:style>
  <w:style w:type="character" w:customStyle="1" w:styleId="HeaderChar">
    <w:name w:val="Header Char"/>
    <w:basedOn w:val="DefaultParagraphFont"/>
    <w:link w:val="Header"/>
    <w:rsid w:val="004E41D7"/>
    <w:rPr>
      <w:rFonts w:eastAsia="Times New Roman"/>
      <w:color w:val="333333"/>
      <w:szCs w:val="24"/>
      <w:lang w:eastAsia="en-US"/>
    </w:rPr>
  </w:style>
  <w:style w:type="paragraph" w:styleId="Footer">
    <w:name w:val="footer"/>
    <w:basedOn w:val="Normal"/>
    <w:link w:val="FooterChar"/>
    <w:uiPriority w:val="99"/>
    <w:rsid w:val="004E41D7"/>
    <w:pPr>
      <w:tabs>
        <w:tab w:val="center" w:pos="4680"/>
        <w:tab w:val="right" w:pos="9360"/>
      </w:tabs>
    </w:pPr>
  </w:style>
  <w:style w:type="character" w:customStyle="1" w:styleId="FooterChar">
    <w:name w:val="Footer Char"/>
    <w:basedOn w:val="DefaultParagraphFont"/>
    <w:link w:val="Footer"/>
    <w:uiPriority w:val="99"/>
    <w:rsid w:val="004E41D7"/>
    <w:rPr>
      <w:rFonts w:eastAsia="Times New Roman"/>
      <w:color w:val="333333"/>
      <w:szCs w:val="24"/>
      <w:lang w:eastAsia="en-US"/>
    </w:rPr>
  </w:style>
  <w:style w:type="paragraph" w:styleId="ListParagraph">
    <w:name w:val="List Paragraph"/>
    <w:basedOn w:val="Normal"/>
    <w:uiPriority w:val="34"/>
    <w:qFormat/>
    <w:rsid w:val="00EA0C50"/>
    <w:pPr>
      <w:ind w:left="720"/>
      <w:contextualSpacing/>
    </w:pPr>
  </w:style>
  <w:style w:type="character" w:styleId="Strong">
    <w:name w:val="Strong"/>
    <w:basedOn w:val="DefaultParagraphFont"/>
    <w:uiPriority w:val="22"/>
    <w:qFormat/>
    <w:rsid w:val="003D6112"/>
    <w:rPr>
      <w:b/>
      <w:bCs/>
    </w:rPr>
  </w:style>
  <w:style w:type="character" w:styleId="Hyperlink">
    <w:name w:val="Hyperlink"/>
    <w:basedOn w:val="DefaultParagraphFont"/>
    <w:rsid w:val="001C5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597">
      <w:bodyDiv w:val="1"/>
      <w:marLeft w:val="0"/>
      <w:marRight w:val="0"/>
      <w:marTop w:val="0"/>
      <w:marBottom w:val="0"/>
      <w:divBdr>
        <w:top w:val="none" w:sz="0" w:space="0" w:color="auto"/>
        <w:left w:val="none" w:sz="0" w:space="0" w:color="auto"/>
        <w:bottom w:val="none" w:sz="0" w:space="0" w:color="auto"/>
        <w:right w:val="none" w:sz="0" w:space="0" w:color="auto"/>
      </w:divBdr>
      <w:divsChild>
        <w:div w:id="170338977">
          <w:marLeft w:val="0"/>
          <w:marRight w:val="0"/>
          <w:marTop w:val="0"/>
          <w:marBottom w:val="0"/>
          <w:divBdr>
            <w:top w:val="none" w:sz="0" w:space="0" w:color="auto"/>
            <w:left w:val="none" w:sz="0" w:space="0" w:color="auto"/>
            <w:bottom w:val="none" w:sz="0" w:space="0" w:color="auto"/>
            <w:right w:val="none" w:sz="0" w:space="0" w:color="auto"/>
          </w:divBdr>
          <w:divsChild>
            <w:div w:id="828792899">
              <w:marLeft w:val="0"/>
              <w:marRight w:val="0"/>
              <w:marTop w:val="0"/>
              <w:marBottom w:val="0"/>
              <w:divBdr>
                <w:top w:val="none" w:sz="0" w:space="0" w:color="auto"/>
                <w:left w:val="none" w:sz="0" w:space="0" w:color="auto"/>
                <w:bottom w:val="none" w:sz="0" w:space="0" w:color="auto"/>
                <w:right w:val="none" w:sz="0" w:space="0" w:color="auto"/>
              </w:divBdr>
              <w:divsChild>
                <w:div w:id="80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4205">
      <w:bodyDiv w:val="1"/>
      <w:marLeft w:val="0"/>
      <w:marRight w:val="0"/>
      <w:marTop w:val="0"/>
      <w:marBottom w:val="0"/>
      <w:divBdr>
        <w:top w:val="none" w:sz="0" w:space="0" w:color="auto"/>
        <w:left w:val="none" w:sz="0" w:space="0" w:color="auto"/>
        <w:bottom w:val="none" w:sz="0" w:space="0" w:color="auto"/>
        <w:right w:val="none" w:sz="0" w:space="0" w:color="auto"/>
      </w:divBdr>
      <w:divsChild>
        <w:div w:id="15155216">
          <w:marLeft w:val="0"/>
          <w:marRight w:val="0"/>
          <w:marTop w:val="0"/>
          <w:marBottom w:val="0"/>
          <w:divBdr>
            <w:top w:val="none" w:sz="0" w:space="0" w:color="auto"/>
            <w:left w:val="none" w:sz="0" w:space="0" w:color="auto"/>
            <w:bottom w:val="none" w:sz="0" w:space="0" w:color="auto"/>
            <w:right w:val="none" w:sz="0" w:space="0" w:color="auto"/>
          </w:divBdr>
          <w:divsChild>
            <w:div w:id="1678802636">
              <w:marLeft w:val="0"/>
              <w:marRight w:val="0"/>
              <w:marTop w:val="0"/>
              <w:marBottom w:val="0"/>
              <w:divBdr>
                <w:top w:val="none" w:sz="0" w:space="0" w:color="auto"/>
                <w:left w:val="none" w:sz="0" w:space="0" w:color="auto"/>
                <w:bottom w:val="none" w:sz="0" w:space="0" w:color="auto"/>
                <w:right w:val="none" w:sz="0" w:space="0" w:color="auto"/>
              </w:divBdr>
              <w:divsChild>
                <w:div w:id="611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526</Words>
  <Characters>3003</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Sample Bequest Clauses v1 2021 06 11  (00580686.DOCX;1)</vt:lpstr>
    </vt:vector>
  </TitlesOfParts>
  <Company>Carters Professional Corporation</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Bequest Clauses v1 2021 06 11  (00580686.DOCX;1)</dc:title>
  <dc:subject/>
  <dc:creator>Theresa L.M. Man</dc:creator>
  <cp:keywords/>
  <dc:description/>
  <cp:lastModifiedBy>Leslie Francombe</cp:lastModifiedBy>
  <cp:revision>3</cp:revision>
  <dcterms:created xsi:type="dcterms:W3CDTF">2021-07-13T19:15:00Z</dcterms:created>
  <dcterms:modified xsi:type="dcterms:W3CDTF">2021-07-13T19:27:00Z</dcterms:modified>
</cp:coreProperties>
</file>