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BD06" w14:textId="77777777" w:rsidR="00860D67" w:rsidRDefault="00860D67" w:rsidP="00860D67">
      <w:pPr>
        <w:pStyle w:val="Pa25"/>
        <w:spacing w:before="20" w:after="80"/>
        <w:rPr>
          <w:rFonts w:cs="Brandon Text Bold"/>
          <w:color w:val="000000"/>
          <w:sz w:val="21"/>
          <w:szCs w:val="21"/>
        </w:rPr>
      </w:pPr>
      <w:r>
        <w:rPr>
          <w:rFonts w:cs="Brandon Text Bold"/>
          <w:color w:val="000000"/>
          <w:sz w:val="21"/>
          <w:szCs w:val="21"/>
        </w:rPr>
        <w:t xml:space="preserve">A gift to The United Church of Canada </w:t>
      </w:r>
      <w:r>
        <w:rPr>
          <w:rFonts w:cs="Brandon Text Bold"/>
          <w:color w:val="000000"/>
          <w:sz w:val="21"/>
          <w:szCs w:val="21"/>
        </w:rPr>
        <w:t xml:space="preserve">Foundation </w:t>
      </w:r>
      <w:r>
        <w:rPr>
          <w:rFonts w:cs="Brandon Text Bold"/>
          <w:color w:val="000000"/>
          <w:sz w:val="21"/>
          <w:szCs w:val="21"/>
        </w:rPr>
        <w:t xml:space="preserve">may be designated as follows: </w:t>
      </w:r>
    </w:p>
    <w:p w14:paraId="398D759B" w14:textId="77777777" w:rsidR="00860D67" w:rsidRDefault="00860D67" w:rsidP="00860D67">
      <w:pPr>
        <w:pStyle w:val="Pa25"/>
        <w:spacing w:before="20" w:after="80"/>
        <w:rPr>
          <w:rFonts w:ascii="Brandon Text Regular" w:hAnsi="Brandon Text Regular" w:cs="Brandon Text Regular"/>
          <w:color w:val="000000"/>
          <w:sz w:val="21"/>
          <w:szCs w:val="21"/>
        </w:rPr>
      </w:pPr>
      <w:r>
        <w:rPr>
          <w:rFonts w:ascii="Brandon Text Regular" w:hAnsi="Brandon Text Regular" w:cs="Brandon Text Regular"/>
          <w:color w:val="000000"/>
          <w:sz w:val="21"/>
          <w:szCs w:val="21"/>
        </w:rPr>
        <w:t>I give and bequeath (percentage of estate; specific amount; or the rest, remainder, or residue) of my estate for</w:t>
      </w:r>
      <w:r>
        <w:rPr>
          <w:rFonts w:ascii="Brandon Text Regular" w:hAnsi="Brandon Text Regular" w:cs="Brandon Text Regular"/>
          <w:color w:val="000000"/>
          <w:sz w:val="21"/>
          <w:szCs w:val="21"/>
        </w:rPr>
        <w:t>:</w:t>
      </w:r>
      <w:bookmarkStart w:id="0" w:name="_GoBack"/>
      <w:bookmarkEnd w:id="0"/>
      <w:r>
        <w:rPr>
          <w:rFonts w:ascii="Brandon Text Regular" w:hAnsi="Brandon Text Regular" w:cs="Brandon Text Regular"/>
          <w:color w:val="000000"/>
          <w:sz w:val="21"/>
          <w:szCs w:val="21"/>
        </w:rPr>
        <w:t xml:space="preserve"> </w:t>
      </w:r>
    </w:p>
    <w:p w14:paraId="02E5A0D7" w14:textId="77777777" w:rsidR="00860D67" w:rsidRPr="00860D67" w:rsidRDefault="00860D67" w:rsidP="00860D67">
      <w:pPr>
        <w:pStyle w:val="Pa27"/>
        <w:spacing w:after="80"/>
        <w:ind w:left="360"/>
        <w:rPr>
          <w:rFonts w:ascii="Brandon Text Regular" w:hAnsi="Brandon Text Regular" w:cs="Brandon Text Regular"/>
          <w:color w:val="000000"/>
          <w:sz w:val="21"/>
          <w:szCs w:val="21"/>
        </w:rPr>
      </w:pPr>
      <w:r w:rsidRPr="00860D67">
        <w:rPr>
          <w:rFonts w:ascii="Brandon Text Regular" w:hAnsi="Brandon Text Regular" w:cs="Brandon Text Regular"/>
          <w:color w:val="000000"/>
          <w:sz w:val="21"/>
          <w:szCs w:val="21"/>
        </w:rPr>
        <w:t>The United Church of Canada Foundation (charitable number 863109021 RR0001)</w:t>
      </w:r>
    </w:p>
    <w:p w14:paraId="3E58104D" w14:textId="77777777" w:rsidR="00860D67" w:rsidRDefault="00860D67" w:rsidP="00860D67">
      <w:pPr>
        <w:pStyle w:val="Pa27"/>
        <w:spacing w:after="80"/>
        <w:ind w:left="360"/>
        <w:rPr>
          <w:rFonts w:ascii="Brandon Text Regular" w:hAnsi="Brandon Text Regular" w:cs="Brandon Text Regular"/>
          <w:color w:val="000000"/>
          <w:sz w:val="21"/>
          <w:szCs w:val="21"/>
        </w:rPr>
      </w:pPr>
      <w:r>
        <w:rPr>
          <w:rFonts w:ascii="Brandon Text Regular" w:hAnsi="Brandon Text Regular" w:cs="Brandon Text Regular"/>
          <w:color w:val="000000"/>
          <w:sz w:val="21"/>
          <w:szCs w:val="21"/>
        </w:rPr>
        <w:t>3250 Bloor St W Toronto ON M8X 2Y4</w:t>
      </w:r>
    </w:p>
    <w:p w14:paraId="53763CA8" w14:textId="77777777" w:rsidR="00860D67" w:rsidRDefault="00860D67" w:rsidP="00860D67">
      <w:pPr>
        <w:pStyle w:val="Pa27"/>
        <w:spacing w:after="80"/>
        <w:ind w:left="360"/>
        <w:rPr>
          <w:rFonts w:ascii="Brandon Text Regular" w:hAnsi="Brandon Text Regular" w:cs="Brandon Text Regular"/>
          <w:color w:val="000000"/>
          <w:sz w:val="21"/>
          <w:szCs w:val="21"/>
        </w:rPr>
      </w:pPr>
    </w:p>
    <w:p w14:paraId="7A01CBF9" w14:textId="77777777" w:rsidR="00860D67" w:rsidRDefault="00860D67" w:rsidP="00860D67">
      <w:pPr>
        <w:pStyle w:val="Pa27"/>
        <w:spacing w:after="80"/>
        <w:ind w:left="360"/>
        <w:rPr>
          <w:rFonts w:ascii="Brandon Text Regular" w:hAnsi="Brandon Text Regular" w:cs="Brandon Text Regular"/>
          <w:color w:val="000000"/>
          <w:sz w:val="21"/>
          <w:szCs w:val="21"/>
        </w:rPr>
      </w:pPr>
      <w:r>
        <w:rPr>
          <w:rFonts w:ascii="Brandon Text Regular" w:hAnsi="Brandon Text Regular" w:cs="Brandon Text Regular"/>
          <w:color w:val="000000"/>
          <w:sz w:val="21"/>
          <w:szCs w:val="21"/>
        </w:rPr>
        <w:t xml:space="preserve">Alternate beneficiary_____________________________________________________________________________________________________________________________________ </w:t>
      </w:r>
    </w:p>
    <w:p w14:paraId="31FB1295" w14:textId="77777777" w:rsidR="00860D67" w:rsidRDefault="00860D67"/>
    <w:sectPr w:rsidR="00860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 Text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 Text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67"/>
    <w:rsid w:val="00267EAE"/>
    <w:rsid w:val="00860D67"/>
    <w:rsid w:val="00B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8527"/>
  <w15:chartTrackingRefBased/>
  <w15:docId w15:val="{1F0C98C6-A024-483E-9580-879914A9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5">
    <w:name w:val="Pa25"/>
    <w:basedOn w:val="Normal"/>
    <w:next w:val="Normal"/>
    <w:uiPriority w:val="99"/>
    <w:rsid w:val="00860D67"/>
    <w:pPr>
      <w:autoSpaceDE w:val="0"/>
      <w:autoSpaceDN w:val="0"/>
      <w:adjustRightInd w:val="0"/>
      <w:spacing w:after="0" w:line="216" w:lineRule="atLeast"/>
    </w:pPr>
    <w:rPr>
      <w:rFonts w:ascii="Brandon Text Bold" w:hAnsi="Brandon Text Bold"/>
      <w:sz w:val="24"/>
      <w:szCs w:val="24"/>
    </w:rPr>
  </w:style>
  <w:style w:type="paragraph" w:customStyle="1" w:styleId="Pa27">
    <w:name w:val="Pa27"/>
    <w:basedOn w:val="Normal"/>
    <w:next w:val="Normal"/>
    <w:uiPriority w:val="99"/>
    <w:rsid w:val="00860D67"/>
    <w:pPr>
      <w:autoSpaceDE w:val="0"/>
      <w:autoSpaceDN w:val="0"/>
      <w:adjustRightInd w:val="0"/>
      <w:spacing w:after="0" w:line="216" w:lineRule="atLeast"/>
    </w:pPr>
    <w:rPr>
      <w:rFonts w:ascii="Brandon Text Bold" w:hAnsi="Brandon Text 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5EBDD1B28904E9E86C14D503B66C2" ma:contentTypeVersion="13" ma:contentTypeDescription="Create a new document." ma:contentTypeScope="" ma:versionID="9243e8810a0ca89678b36045992f9134">
  <xsd:schema xmlns:xsd="http://www.w3.org/2001/XMLSchema" xmlns:xs="http://www.w3.org/2001/XMLSchema" xmlns:p="http://schemas.microsoft.com/office/2006/metadata/properties" xmlns:ns3="789cab66-1057-4f7a-8e48-77749105a03a" xmlns:ns4="bdf04ba3-024f-4dba-9d7f-2820c2f29c50" targetNamespace="http://schemas.microsoft.com/office/2006/metadata/properties" ma:root="true" ma:fieldsID="625d6007a59de88cf4e91945742fad0b" ns3:_="" ns4:_="">
    <xsd:import namespace="789cab66-1057-4f7a-8e48-77749105a03a"/>
    <xsd:import namespace="bdf04ba3-024f-4dba-9d7f-2820c2f29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cab66-1057-4f7a-8e48-77749105a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4ba3-024f-4dba-9d7f-2820c2f29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33704-2956-4CE9-9D38-A5FC144CD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cab66-1057-4f7a-8e48-77749105a03a"/>
    <ds:schemaRef ds:uri="bdf04ba3-024f-4dba-9d7f-2820c2f29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F531A-5B0A-41AA-BAF1-D736600CC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7D408-0D7F-48B1-9536-B53A963C6082}">
  <ds:schemaRefs>
    <ds:schemaRef ds:uri="http://schemas.microsoft.com/office/infopath/2007/PartnerControls"/>
    <ds:schemaRef ds:uri="bdf04ba3-024f-4dba-9d7f-2820c2f29c50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789cab66-1057-4f7a-8e48-77749105a03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Jessica</dc:creator>
  <cp:keywords/>
  <dc:description/>
  <cp:lastModifiedBy>Smith, Jessica</cp:lastModifiedBy>
  <cp:revision>1</cp:revision>
  <dcterms:created xsi:type="dcterms:W3CDTF">2021-10-06T15:27:00Z</dcterms:created>
  <dcterms:modified xsi:type="dcterms:W3CDTF">2021-10-06T15:34:00Z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0x010100D355EBDD1B28904E9E86C14D503B66C2</vt:lpwstr>
  </property>
</Properties>
</file>